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E23FD77"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369C1">
        <w:rPr>
          <w:b/>
          <w:sz w:val="28"/>
        </w:rPr>
        <w:t>HS 3 INSTRUMENTAL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9815CC9"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A369C1">
        <w:rPr>
          <w:rFonts w:ascii="Open Sans" w:hAnsi="Open Sans" w:cs="Open Sans"/>
          <w:i/>
        </w:rPr>
        <w:t>Instrumental Music</w:t>
      </w:r>
      <w:r w:rsidR="002A33D5" w:rsidRPr="00D41F35">
        <w:rPr>
          <w:rFonts w:ascii="Open Sans" w:hAnsi="Open Sans" w:cs="Open Sans"/>
          <w:i/>
        </w:rPr>
        <w:t xml:space="preserve"> </w:t>
      </w:r>
      <w:r w:rsidRPr="00D41F35">
        <w:rPr>
          <w:rFonts w:ascii="Open Sans" w:hAnsi="Open Sans" w:cs="Open Sans"/>
          <w:i/>
        </w:rPr>
        <w:t>St</w:t>
      </w:r>
      <w:r w:rsidR="0003223D">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71AD9C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A369C1">
              <w:rPr>
                <w:rFonts w:ascii="Open Sans" w:hAnsi="Open Sans" w:cs="Open Sans"/>
                <w:b/>
                <w:sz w:val="20"/>
                <w:szCs w:val="20"/>
              </w:rPr>
              <w:t>Instrumental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599F00E" w:rsidR="007B491C" w:rsidRPr="0028181A" w:rsidRDefault="00C37352" w:rsidP="0003223D">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03223D">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03223D">
              <w:rPr>
                <w:rFonts w:ascii="Open Sans" w:hAnsi="Open Sans" w:cs="Open Sans"/>
                <w:spacing w:val="-23"/>
                <w:sz w:val="20"/>
                <w:szCs w:val="20"/>
              </w:rPr>
              <w:t xml:space="preserve"> </w:t>
            </w:r>
            <w:r w:rsidR="0003223D">
              <w:rPr>
                <w:rFonts w:ascii="Open Sans" w:hAnsi="Open Sans" w:cs="Open Sans"/>
                <w:sz w:val="20"/>
                <w:szCs w:val="20"/>
              </w:rPr>
              <w:t>four overarching domains, listed below. It is important to keep in mind that the order of</w:t>
            </w:r>
            <w:r w:rsidR="0003223D">
              <w:rPr>
                <w:rFonts w:ascii="Open Sans" w:hAnsi="Open Sans" w:cs="Open Sans"/>
                <w:spacing w:val="-20"/>
                <w:sz w:val="20"/>
                <w:szCs w:val="20"/>
              </w:rPr>
              <w:t xml:space="preserve"> </w:t>
            </w:r>
            <w:r w:rsidR="0003223D">
              <w:rPr>
                <w:rFonts w:ascii="Open Sans" w:hAnsi="Open Sans" w:cs="Open Sans"/>
                <w:sz w:val="20"/>
                <w:szCs w:val="20"/>
              </w:rPr>
              <w:t>the four overarching domains will depend on each specific discipline (dance, theatre, media arts, visual arts, and music). For instrumental music the four overarching domains in order are Perform (P), Create (CR), Respond (R), and Connect (Cn).  Since perform is listed first in instrumental music standards it is the major work/focus of the grade. You will need a copy of the standards as you review materials and look at the standard aligned to the specific grade level for the eleven foundation and four overarching domains.</w:t>
            </w:r>
            <w:r w:rsidR="0003223D">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06851F8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A87EAE">
              <w:rPr>
                <w:rFonts w:ascii="Open Sans" w:eastAsia="Times New Roman" w:hAnsi="Open Sans" w:cs="Open Sans"/>
                <w:b/>
                <w:sz w:val="20"/>
                <w:szCs w:val="20"/>
              </w:rPr>
              <w:t xml:space="preserve">PERFORM: Sing, Play,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60D3FBBC" w14:textId="77777777" w:rsidR="007B491C" w:rsidRDefault="00A369C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HS3.IM.P1.A </w:t>
            </w:r>
            <w:r w:rsidRPr="0098760A">
              <w:rPr>
                <w:rFonts w:ascii="Open Sans" w:hAnsi="Open Sans" w:cs="Open Sans"/>
                <w:sz w:val="20"/>
                <w:szCs w:val="20"/>
              </w:rPr>
              <w:t>Develop and apply criteria to select varied repertoire to</w:t>
            </w:r>
            <w:r w:rsidRPr="0098760A">
              <w:rPr>
                <w:rFonts w:ascii="Open Sans" w:hAnsi="Open Sans" w:cs="Open Sans"/>
                <w:spacing w:val="-35"/>
                <w:sz w:val="20"/>
                <w:szCs w:val="20"/>
              </w:rPr>
              <w:t xml:space="preserve"> </w:t>
            </w:r>
            <w:r w:rsidRPr="0098760A">
              <w:rPr>
                <w:rFonts w:ascii="Open Sans" w:hAnsi="Open Sans" w:cs="Open Sans"/>
                <w:sz w:val="20"/>
                <w:szCs w:val="20"/>
              </w:rPr>
              <w:t>study and perform based on an understanding of theoretical and</w:t>
            </w:r>
            <w:r w:rsidRPr="0098760A">
              <w:rPr>
                <w:rFonts w:ascii="Open Sans" w:hAnsi="Open Sans" w:cs="Open Sans"/>
                <w:spacing w:val="-19"/>
                <w:sz w:val="20"/>
                <w:szCs w:val="20"/>
              </w:rPr>
              <w:t xml:space="preserve"> </w:t>
            </w:r>
            <w:r w:rsidRPr="0098760A">
              <w:rPr>
                <w:rFonts w:ascii="Open Sans" w:hAnsi="Open Sans" w:cs="Open Sans"/>
                <w:sz w:val="20"/>
                <w:szCs w:val="20"/>
              </w:rPr>
              <w:t>structural</w:t>
            </w:r>
            <w:r w:rsidRPr="0098760A">
              <w:rPr>
                <w:rFonts w:ascii="Open Sans" w:hAnsi="Open Sans" w:cs="Open Sans"/>
                <w:spacing w:val="-1"/>
                <w:sz w:val="20"/>
                <w:szCs w:val="20"/>
              </w:rPr>
              <w:t xml:space="preserve"> </w:t>
            </w:r>
            <w:r w:rsidRPr="0098760A">
              <w:rPr>
                <w:rFonts w:ascii="Open Sans" w:hAnsi="Open Sans" w:cs="Open Sans"/>
                <w:sz w:val="20"/>
                <w:szCs w:val="20"/>
              </w:rPr>
              <w:t>characteristics and expressive challenges in the music, the technical skill</w:t>
            </w:r>
            <w:r w:rsidRPr="0098760A">
              <w:rPr>
                <w:rFonts w:ascii="Open Sans" w:hAnsi="Open Sans" w:cs="Open Sans"/>
                <w:spacing w:val="-39"/>
                <w:sz w:val="20"/>
                <w:szCs w:val="20"/>
              </w:rPr>
              <w:t xml:space="preserve"> </w:t>
            </w:r>
            <w:r w:rsidRPr="0098760A">
              <w:rPr>
                <w:rFonts w:ascii="Open Sans" w:hAnsi="Open Sans" w:cs="Open Sans"/>
                <w:sz w:val="20"/>
                <w:szCs w:val="20"/>
              </w:rPr>
              <w:t>of the individual or ensemble, and the purpose and context of</w:t>
            </w:r>
            <w:r w:rsidRPr="0098760A">
              <w:rPr>
                <w:rFonts w:ascii="Open Sans" w:hAnsi="Open Sans" w:cs="Open Sans"/>
                <w:spacing w:val="-1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17421940" w14:textId="77777777" w:rsidR="00A369C1" w:rsidRDefault="00A369C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HS3.IM.P1.B</w:t>
            </w:r>
            <w:r w:rsidRPr="0098760A">
              <w:rPr>
                <w:rFonts w:ascii="Open Sans" w:hAnsi="Open Sans" w:cs="Open Sans"/>
                <w:sz w:val="20"/>
                <w:szCs w:val="20"/>
              </w:rPr>
              <w:t>. Examine, evaluate, and critique, using music reading</w:t>
            </w:r>
            <w:r w:rsidRPr="0098760A">
              <w:rPr>
                <w:rFonts w:ascii="Open Sans" w:hAnsi="Open Sans" w:cs="Open Sans"/>
                <w:spacing w:val="-36"/>
                <w:sz w:val="20"/>
                <w:szCs w:val="20"/>
              </w:rPr>
              <w:t xml:space="preserve"> </w:t>
            </w:r>
            <w:r w:rsidRPr="0098760A">
              <w:rPr>
                <w:rFonts w:ascii="Open Sans" w:hAnsi="Open Sans" w:cs="Open Sans"/>
                <w:sz w:val="20"/>
                <w:szCs w:val="20"/>
              </w:rPr>
              <w:t>skills, how the structure and context impact and inform prepared</w:t>
            </w:r>
            <w:r w:rsidRPr="0098760A">
              <w:rPr>
                <w:rFonts w:ascii="Open Sans" w:hAnsi="Open Sans" w:cs="Open Sans"/>
                <w:spacing w:val="-19"/>
                <w:sz w:val="20"/>
                <w:szCs w:val="20"/>
              </w:rPr>
              <w:t xml:space="preserve"> </w:t>
            </w:r>
            <w:r w:rsidRPr="0098760A">
              <w:rPr>
                <w:rFonts w:ascii="Open Sans" w:hAnsi="Open Sans" w:cs="Open Sans"/>
                <w:sz w:val="20"/>
                <w:szCs w:val="20"/>
              </w:rPr>
              <w:t>and/or improvised</w:t>
            </w:r>
            <w:r w:rsidRPr="0098760A">
              <w:rPr>
                <w:rFonts w:ascii="Open Sans" w:hAnsi="Open Sans" w:cs="Open Sans"/>
                <w:spacing w:val="-13"/>
                <w:sz w:val="20"/>
                <w:szCs w:val="20"/>
              </w:rPr>
              <w:t xml:space="preserve"> </w:t>
            </w:r>
            <w:r w:rsidRPr="0098760A">
              <w:rPr>
                <w:rFonts w:ascii="Open Sans" w:hAnsi="Open Sans" w:cs="Open Sans"/>
                <w:sz w:val="20"/>
                <w:szCs w:val="20"/>
              </w:rPr>
              <w:t>performances.</w:t>
            </w:r>
          </w:p>
          <w:p w14:paraId="02729C3A" w14:textId="775A2DF6" w:rsidR="00A369C1" w:rsidRPr="00D41F35" w:rsidRDefault="00A369C1"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HS3.IM.P1.C </w:t>
            </w:r>
            <w:r w:rsidRPr="0098760A">
              <w:rPr>
                <w:rFonts w:ascii="Open Sans" w:eastAsia="Arial" w:hAnsi="Open Sans" w:cs="Open Sans"/>
                <w:sz w:val="20"/>
                <w:szCs w:val="20"/>
              </w:rPr>
              <w:t>Demonstrate how understanding the style, genre, and</w:t>
            </w:r>
            <w:r w:rsidRPr="0098760A">
              <w:rPr>
                <w:rFonts w:ascii="Open Sans" w:eastAsia="Arial" w:hAnsi="Open Sans" w:cs="Open Sans"/>
                <w:spacing w:val="-31"/>
                <w:sz w:val="20"/>
                <w:szCs w:val="20"/>
              </w:rPr>
              <w:t xml:space="preserve"> </w:t>
            </w:r>
            <w:r w:rsidRPr="0098760A">
              <w:rPr>
                <w:rFonts w:ascii="Open Sans" w:eastAsia="Arial" w:hAnsi="Open Sans" w:cs="Open Sans"/>
                <w:sz w:val="20"/>
                <w:szCs w:val="20"/>
              </w:rPr>
              <w:t>context of a varied repertoire of music informs prepared and/or</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improvised performance as well as performers’ technical skill to connect with</w:t>
            </w:r>
            <w:r w:rsidRPr="0098760A">
              <w:rPr>
                <w:rFonts w:ascii="Open Sans" w:eastAsia="Arial" w:hAnsi="Open Sans" w:cs="Open Sans"/>
                <w:spacing w:val="-12"/>
                <w:sz w:val="20"/>
                <w:szCs w:val="20"/>
              </w:rPr>
              <w:t xml:space="preserve"> </w:t>
            </w:r>
            <w:r w:rsidRPr="0098760A">
              <w:rPr>
                <w:rFonts w:ascii="Open Sans" w:eastAsia="Arial" w:hAnsi="Open Sans" w:cs="Open Sans"/>
                <w:sz w:val="20"/>
                <w:szCs w:val="20"/>
              </w:rPr>
              <w:t>the audience.</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31BA117F" w14:textId="77777777" w:rsidR="00CB69D9" w:rsidRDefault="00A369C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HS3.IM.P2.A </w:t>
            </w:r>
            <w:r w:rsidRPr="0098760A">
              <w:rPr>
                <w:rFonts w:ascii="Open Sans" w:hAnsi="Open Sans" w:cs="Open Sans"/>
                <w:sz w:val="20"/>
                <w:szCs w:val="20"/>
              </w:rPr>
              <w:t>Demonstrate the ability to read and/or notate</w:t>
            </w:r>
            <w:r w:rsidRPr="0098760A">
              <w:rPr>
                <w:rFonts w:ascii="Open Sans" w:hAnsi="Open Sans" w:cs="Open Sans"/>
                <w:spacing w:val="-22"/>
                <w:sz w:val="20"/>
                <w:szCs w:val="20"/>
              </w:rPr>
              <w:t xml:space="preserve"> </w:t>
            </w:r>
            <w:r w:rsidRPr="0098760A">
              <w:rPr>
                <w:rFonts w:ascii="Open Sans" w:hAnsi="Open Sans" w:cs="Open Sans"/>
                <w:sz w:val="20"/>
                <w:szCs w:val="20"/>
              </w:rPr>
              <w:t>music, individually and in ensemble settings. For example: identify, notate,</w:t>
            </w:r>
            <w:r w:rsidRPr="0098760A">
              <w:rPr>
                <w:rFonts w:ascii="Open Sans" w:hAnsi="Open Sans" w:cs="Open Sans"/>
                <w:spacing w:val="-28"/>
                <w:sz w:val="20"/>
                <w:szCs w:val="20"/>
              </w:rPr>
              <w:t xml:space="preserve"> </w:t>
            </w:r>
            <w:r w:rsidRPr="0098760A">
              <w:rPr>
                <w:rFonts w:ascii="Open Sans" w:hAnsi="Open Sans" w:cs="Open Sans"/>
                <w:sz w:val="20"/>
                <w:szCs w:val="20"/>
              </w:rPr>
              <w:t>and perform selected TBA Grade V music using correct pitches, meters,</w:t>
            </w:r>
            <w:r w:rsidRPr="0098760A">
              <w:rPr>
                <w:rFonts w:ascii="Open Sans" w:hAnsi="Open Sans" w:cs="Open Sans"/>
                <w:spacing w:val="-28"/>
                <w:sz w:val="20"/>
                <w:szCs w:val="20"/>
              </w:rPr>
              <w:t xml:space="preserve"> </w:t>
            </w:r>
            <w:r w:rsidRPr="0098760A">
              <w:rPr>
                <w:rFonts w:ascii="Open Sans" w:hAnsi="Open Sans" w:cs="Open Sans"/>
                <w:sz w:val="20"/>
                <w:szCs w:val="20"/>
              </w:rPr>
              <w:t>and rhythms.</w:t>
            </w:r>
          </w:p>
          <w:p w14:paraId="0A404B0F" w14:textId="77777777" w:rsidR="00A369C1" w:rsidRDefault="00A369C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HS3.IM.P2.B </w:t>
            </w:r>
            <w:r w:rsidRPr="0098760A">
              <w:rPr>
                <w:rFonts w:ascii="Open Sans" w:hAnsi="Open Sans" w:cs="Open Sans"/>
                <w:sz w:val="20"/>
                <w:szCs w:val="20"/>
              </w:rPr>
              <w:t>Demonstrate fundamental control, technical</w:t>
            </w:r>
            <w:r w:rsidRPr="0098760A">
              <w:rPr>
                <w:rFonts w:ascii="Open Sans" w:hAnsi="Open Sans" w:cs="Open Sans"/>
                <w:spacing w:val="-15"/>
                <w:sz w:val="20"/>
                <w:szCs w:val="20"/>
              </w:rPr>
              <w:t xml:space="preserve"> </w:t>
            </w:r>
            <w:r w:rsidRPr="0098760A">
              <w:rPr>
                <w:rFonts w:ascii="Open Sans" w:hAnsi="Open Sans" w:cs="Open Sans"/>
                <w:sz w:val="20"/>
                <w:szCs w:val="20"/>
              </w:rPr>
              <w:t>accuracy, range, and fluency on the instrument, performing a varied repertoire</w:t>
            </w:r>
            <w:r w:rsidRPr="0098760A">
              <w:rPr>
                <w:rFonts w:ascii="Open Sans" w:hAnsi="Open Sans" w:cs="Open Sans"/>
                <w:spacing w:val="-25"/>
                <w:sz w:val="20"/>
                <w:szCs w:val="20"/>
              </w:rPr>
              <w:t xml:space="preserve"> </w:t>
            </w:r>
            <w:r w:rsidRPr="0098760A">
              <w:rPr>
                <w:rFonts w:ascii="Open Sans" w:hAnsi="Open Sans" w:cs="Open Sans"/>
                <w:sz w:val="20"/>
                <w:szCs w:val="20"/>
              </w:rPr>
              <w:t>of music, individually and in ensemble settings. For example:</w:t>
            </w:r>
            <w:r w:rsidRPr="0098760A">
              <w:rPr>
                <w:rFonts w:ascii="Open Sans" w:hAnsi="Open Sans" w:cs="Open Sans"/>
                <w:spacing w:val="-24"/>
                <w:sz w:val="20"/>
                <w:szCs w:val="20"/>
              </w:rPr>
              <w:t xml:space="preserve"> </w:t>
            </w:r>
            <w:r w:rsidRPr="0098760A">
              <w:rPr>
                <w:rFonts w:ascii="Open Sans" w:hAnsi="Open Sans" w:cs="Open Sans"/>
                <w:sz w:val="20"/>
                <w:szCs w:val="20"/>
              </w:rPr>
              <w:t>demonstrate correct posture, embouchure, breathing, characteristic tone,</w:t>
            </w:r>
            <w:r w:rsidRPr="0098760A">
              <w:rPr>
                <w:rFonts w:ascii="Open Sans" w:hAnsi="Open Sans" w:cs="Open Sans"/>
                <w:spacing w:val="-25"/>
                <w:sz w:val="20"/>
                <w:szCs w:val="20"/>
              </w:rPr>
              <w:t xml:space="preserve"> </w:t>
            </w:r>
            <w:r w:rsidRPr="0098760A">
              <w:rPr>
                <w:rFonts w:ascii="Open Sans" w:hAnsi="Open Sans" w:cs="Open Sans"/>
                <w:sz w:val="20"/>
                <w:szCs w:val="20"/>
              </w:rPr>
              <w:t>intonation, balance, and blend. Apply appropriate articulation, tempi, dynamics,</w:t>
            </w:r>
            <w:r w:rsidRPr="0098760A">
              <w:rPr>
                <w:rFonts w:ascii="Open Sans" w:hAnsi="Open Sans" w:cs="Open Sans"/>
                <w:spacing w:val="-41"/>
                <w:sz w:val="20"/>
                <w:szCs w:val="20"/>
              </w:rPr>
              <w:t xml:space="preserve"> </w:t>
            </w:r>
            <w:r w:rsidRPr="0098760A">
              <w:rPr>
                <w:rFonts w:ascii="Open Sans" w:hAnsi="Open Sans" w:cs="Open Sans"/>
                <w:sz w:val="20"/>
                <w:szCs w:val="20"/>
              </w:rPr>
              <w:t>style,</w:t>
            </w:r>
            <w:r w:rsidRPr="0098760A">
              <w:rPr>
                <w:rFonts w:ascii="Open Sans" w:hAnsi="Open Sans" w:cs="Open Sans"/>
                <w:spacing w:val="-1"/>
                <w:sz w:val="20"/>
                <w:szCs w:val="20"/>
              </w:rPr>
              <w:t xml:space="preserve"> </w:t>
            </w:r>
            <w:r w:rsidRPr="0098760A">
              <w:rPr>
                <w:rFonts w:ascii="Open Sans" w:hAnsi="Open Sans" w:cs="Open Sans"/>
                <w:sz w:val="20"/>
                <w:szCs w:val="20"/>
              </w:rPr>
              <w:t>and phrasing. Demonstrate fingerings, percussion sticking, bowing,</w:t>
            </w:r>
            <w:r w:rsidRPr="0098760A">
              <w:rPr>
                <w:rFonts w:ascii="Open Sans" w:hAnsi="Open Sans" w:cs="Open Sans"/>
                <w:spacing w:val="-24"/>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elements related to manual dexterity. Perform 12 major scales,</w:t>
            </w:r>
            <w:r w:rsidRPr="0098760A">
              <w:rPr>
                <w:rFonts w:ascii="Open Sans" w:hAnsi="Open Sans" w:cs="Open Sans"/>
                <w:spacing w:val="-16"/>
                <w:sz w:val="20"/>
                <w:szCs w:val="20"/>
              </w:rPr>
              <w:t xml:space="preserve"> </w:t>
            </w:r>
            <w:r w:rsidRPr="0098760A">
              <w:rPr>
                <w:rFonts w:ascii="Open Sans" w:hAnsi="Open Sans" w:cs="Open Sans"/>
                <w:sz w:val="20"/>
                <w:szCs w:val="20"/>
              </w:rPr>
              <w:t>a chromatic scale, and 40 standard</w:t>
            </w:r>
            <w:r w:rsidRPr="0098760A">
              <w:rPr>
                <w:rFonts w:ascii="Open Sans" w:hAnsi="Open Sans" w:cs="Open Sans"/>
                <w:spacing w:val="-19"/>
                <w:sz w:val="20"/>
                <w:szCs w:val="20"/>
              </w:rPr>
              <w:t xml:space="preserve"> </w:t>
            </w:r>
            <w:r w:rsidRPr="0098760A">
              <w:rPr>
                <w:rFonts w:ascii="Open Sans" w:hAnsi="Open Sans" w:cs="Open Sans"/>
                <w:sz w:val="20"/>
                <w:szCs w:val="20"/>
              </w:rPr>
              <w:t>rudiments.</w:t>
            </w:r>
          </w:p>
          <w:p w14:paraId="0BDF4686" w14:textId="77777777" w:rsidR="00A369C1" w:rsidRDefault="00A369C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HS3.IM.P2.C </w:t>
            </w:r>
            <w:r w:rsidRPr="0098760A">
              <w:rPr>
                <w:rFonts w:ascii="Open Sans" w:hAnsi="Open Sans" w:cs="Open Sans"/>
                <w:sz w:val="20"/>
                <w:szCs w:val="20"/>
              </w:rPr>
              <w:t>Demonstrate musical literacy on the instrument,</w:t>
            </w:r>
            <w:r w:rsidRPr="0098760A">
              <w:rPr>
                <w:rFonts w:ascii="Open Sans" w:hAnsi="Open Sans" w:cs="Open Sans"/>
                <w:spacing w:val="-38"/>
                <w:sz w:val="20"/>
                <w:szCs w:val="20"/>
              </w:rPr>
              <w:t xml:space="preserve"> </w:t>
            </w:r>
            <w:r w:rsidRPr="0098760A">
              <w:rPr>
                <w:rFonts w:ascii="Open Sans" w:hAnsi="Open Sans" w:cs="Open Sans"/>
                <w:sz w:val="20"/>
                <w:szCs w:val="20"/>
              </w:rPr>
              <w:t>individually and in ensemble settings, by adequately sight reading a varied</w:t>
            </w:r>
            <w:r w:rsidRPr="0098760A">
              <w:rPr>
                <w:rFonts w:ascii="Open Sans" w:hAnsi="Open Sans" w:cs="Open Sans"/>
                <w:spacing w:val="-33"/>
                <w:sz w:val="20"/>
                <w:szCs w:val="20"/>
              </w:rPr>
              <w:t xml:space="preserve"> </w:t>
            </w:r>
            <w:r w:rsidRPr="0098760A">
              <w:rPr>
                <w:rFonts w:ascii="Open Sans" w:hAnsi="Open Sans" w:cs="Open Sans"/>
                <w:sz w:val="20"/>
                <w:szCs w:val="20"/>
              </w:rPr>
              <w:t>repertoire of music at UIL Level V. For example: apply elements associated</w:t>
            </w:r>
            <w:r w:rsidRPr="0098760A">
              <w:rPr>
                <w:rFonts w:ascii="Open Sans" w:hAnsi="Open Sans" w:cs="Open Sans"/>
                <w:spacing w:val="-20"/>
                <w:sz w:val="20"/>
                <w:szCs w:val="20"/>
              </w:rPr>
              <w:t xml:space="preserve"> </w:t>
            </w:r>
            <w:r w:rsidRPr="0098760A">
              <w:rPr>
                <w:rFonts w:ascii="Open Sans" w:hAnsi="Open Sans" w:cs="Open Sans"/>
                <w:sz w:val="20"/>
                <w:szCs w:val="20"/>
              </w:rPr>
              <w:t>with successful sight reading using a variety of meters, tempi, and</w:t>
            </w:r>
            <w:r w:rsidRPr="0098760A">
              <w:rPr>
                <w:rFonts w:ascii="Open Sans" w:hAnsi="Open Sans" w:cs="Open Sans"/>
                <w:spacing w:val="-18"/>
                <w:sz w:val="20"/>
                <w:szCs w:val="20"/>
              </w:rPr>
              <w:t xml:space="preserve"> </w:t>
            </w:r>
            <w:r w:rsidRPr="0098760A">
              <w:rPr>
                <w:rFonts w:ascii="Open Sans" w:hAnsi="Open Sans" w:cs="Open Sans"/>
                <w:sz w:val="20"/>
                <w:szCs w:val="20"/>
              </w:rPr>
              <w:t>key</w:t>
            </w:r>
            <w:r w:rsidRPr="0098760A">
              <w:rPr>
                <w:rFonts w:ascii="Open Sans" w:hAnsi="Open Sans" w:cs="Open Sans"/>
                <w:spacing w:val="-1"/>
                <w:sz w:val="20"/>
                <w:szCs w:val="20"/>
              </w:rPr>
              <w:t xml:space="preserve"> </w:t>
            </w:r>
            <w:r w:rsidRPr="0098760A">
              <w:rPr>
                <w:rFonts w:ascii="Open Sans" w:hAnsi="Open Sans" w:cs="Open Sans"/>
                <w:sz w:val="20"/>
                <w:szCs w:val="20"/>
              </w:rPr>
              <w:t>signatures.</w:t>
            </w:r>
          </w:p>
          <w:p w14:paraId="4E288302" w14:textId="5C216717" w:rsidR="00A369C1" w:rsidRPr="00CB69D9" w:rsidRDefault="00A369C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HS3.IM.P2.D </w:t>
            </w:r>
            <w:r w:rsidRPr="0098760A">
              <w:rPr>
                <w:rFonts w:ascii="Open Sans" w:hAnsi="Open Sans" w:cs="Open Sans"/>
                <w:sz w:val="20"/>
                <w:szCs w:val="20"/>
              </w:rPr>
              <w:t>Develop and apply strategies to address technical</w:t>
            </w:r>
            <w:r w:rsidRPr="0098760A">
              <w:rPr>
                <w:rFonts w:ascii="Open Sans" w:hAnsi="Open Sans" w:cs="Open Sans"/>
                <w:spacing w:val="-28"/>
                <w:sz w:val="20"/>
                <w:szCs w:val="20"/>
              </w:rPr>
              <w:t xml:space="preserve"> </w:t>
            </w:r>
            <w:r w:rsidRPr="0098760A">
              <w:rPr>
                <w:rFonts w:ascii="Open Sans" w:hAnsi="Open Sans" w:cs="Open Sans"/>
                <w:sz w:val="20"/>
                <w:szCs w:val="20"/>
              </w:rPr>
              <w:t>and expressive challenges in a varied repertoire of music. For</w:t>
            </w:r>
            <w:r w:rsidRPr="0098760A">
              <w:rPr>
                <w:rFonts w:ascii="Open Sans" w:hAnsi="Open Sans" w:cs="Open Sans"/>
                <w:spacing w:val="-26"/>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evaluate and refine their success using feedback from</w:t>
            </w:r>
            <w:r w:rsidRPr="0098760A">
              <w:rPr>
                <w:rFonts w:ascii="Open Sans" w:hAnsi="Open Sans" w:cs="Open Sans"/>
                <w:spacing w:val="-15"/>
                <w:sz w:val="20"/>
                <w:szCs w:val="20"/>
              </w:rPr>
              <w:t xml:space="preserve"> </w:t>
            </w:r>
            <w:r w:rsidRPr="0098760A">
              <w:rPr>
                <w:rFonts w:ascii="Open Sans" w:hAnsi="Open Sans" w:cs="Open Sans"/>
                <w:sz w:val="20"/>
                <w:szCs w:val="20"/>
              </w:rPr>
              <w:t>teachers, ensemble peers, professional recordings, and other</w:t>
            </w:r>
            <w:r w:rsidRPr="0098760A">
              <w:rPr>
                <w:rFonts w:ascii="Open Sans" w:hAnsi="Open Sans" w:cs="Open Sans"/>
                <w:spacing w:val="-27"/>
                <w:sz w:val="20"/>
                <w:szCs w:val="20"/>
              </w:rPr>
              <w:t xml:space="preserve"> </w:t>
            </w:r>
            <w:r w:rsidRPr="0098760A">
              <w:rPr>
                <w:rFonts w:ascii="Open Sans" w:hAnsi="Open Sans" w:cs="Open Sans"/>
                <w:sz w:val="20"/>
                <w:szCs w:val="20"/>
              </w:rPr>
              <w:t>sources.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72E3E11" w14:textId="77777777" w:rsidR="00CB69D9" w:rsidRDefault="00A369C1" w:rsidP="00BD0ED3">
            <w:pPr>
              <w:rPr>
                <w:rFonts w:ascii="Open Sans" w:hAnsi="Open Sans" w:cs="Open Sans"/>
                <w:sz w:val="20"/>
                <w:szCs w:val="20"/>
              </w:rPr>
            </w:pPr>
            <w:r w:rsidRPr="0098760A">
              <w:rPr>
                <w:rFonts w:ascii="Open Sans" w:hAnsi="Open Sans" w:cs="Open Sans"/>
                <w:b/>
                <w:sz w:val="20"/>
                <w:szCs w:val="20"/>
              </w:rPr>
              <w:t xml:space="preserve">HS3.IM.P3.A </w:t>
            </w:r>
            <w:r w:rsidRPr="0098760A">
              <w:rPr>
                <w:rFonts w:ascii="Open Sans" w:hAnsi="Open Sans" w:cs="Open Sans"/>
                <w:sz w:val="20"/>
                <w:szCs w:val="20"/>
              </w:rPr>
              <w:t>Demonstrate an understanding and mastery of the</w:t>
            </w:r>
            <w:r w:rsidRPr="0098760A">
              <w:rPr>
                <w:rFonts w:ascii="Open Sans" w:hAnsi="Open Sans" w:cs="Open Sans"/>
                <w:spacing w:val="-25"/>
                <w:sz w:val="20"/>
                <w:szCs w:val="20"/>
              </w:rPr>
              <w:t xml:space="preserve"> </w:t>
            </w:r>
            <w:r w:rsidRPr="0098760A">
              <w:rPr>
                <w:rFonts w:ascii="Open Sans" w:hAnsi="Open Sans" w:cs="Open Sans"/>
                <w:sz w:val="20"/>
                <w:szCs w:val="20"/>
              </w:rPr>
              <w:t>technical demands and expressive qualities of the music through prepared</w:t>
            </w:r>
            <w:r w:rsidRPr="0098760A">
              <w:rPr>
                <w:rFonts w:ascii="Open Sans" w:hAnsi="Open Sans" w:cs="Open Sans"/>
                <w:spacing w:val="-27"/>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improvised performances of a varied repertoire representing diverse</w:t>
            </w:r>
            <w:r w:rsidRPr="0098760A">
              <w:rPr>
                <w:rFonts w:ascii="Open Sans" w:hAnsi="Open Sans" w:cs="Open Sans"/>
                <w:spacing w:val="-39"/>
                <w:sz w:val="20"/>
                <w:szCs w:val="20"/>
              </w:rPr>
              <w:t xml:space="preserve"> </w:t>
            </w:r>
            <w:r w:rsidRPr="0098760A">
              <w:rPr>
                <w:rFonts w:ascii="Open Sans" w:hAnsi="Open Sans" w:cs="Open Sans"/>
                <w:sz w:val="20"/>
                <w:szCs w:val="20"/>
              </w:rPr>
              <w:t>cultures,</w:t>
            </w:r>
            <w:r w:rsidRPr="0098760A">
              <w:rPr>
                <w:rFonts w:ascii="Open Sans" w:hAnsi="Open Sans" w:cs="Open Sans"/>
                <w:spacing w:val="-1"/>
                <w:sz w:val="20"/>
                <w:szCs w:val="20"/>
              </w:rPr>
              <w:t xml:space="preserve"> </w:t>
            </w:r>
            <w:r w:rsidRPr="0098760A">
              <w:rPr>
                <w:rFonts w:ascii="Open Sans" w:hAnsi="Open Sans" w:cs="Open Sans"/>
                <w:sz w:val="20"/>
                <w:szCs w:val="20"/>
              </w:rPr>
              <w:t>styles, genres, and historical periods in multiple types of</w:t>
            </w:r>
            <w:r w:rsidRPr="0098760A">
              <w:rPr>
                <w:rFonts w:ascii="Open Sans" w:hAnsi="Open Sans" w:cs="Open Sans"/>
                <w:spacing w:val="-34"/>
                <w:sz w:val="20"/>
                <w:szCs w:val="20"/>
              </w:rPr>
              <w:t xml:space="preserve"> </w:t>
            </w:r>
            <w:r w:rsidRPr="0098760A">
              <w:rPr>
                <w:rFonts w:ascii="Open Sans" w:hAnsi="Open Sans" w:cs="Open Sans"/>
                <w:sz w:val="20"/>
                <w:szCs w:val="20"/>
              </w:rPr>
              <w:t>ensembles.</w:t>
            </w:r>
          </w:p>
          <w:p w14:paraId="54FD7680" w14:textId="4F1A0CD8" w:rsidR="00A369C1" w:rsidRPr="00CB69D9" w:rsidRDefault="00A369C1" w:rsidP="00BD0ED3">
            <w:pPr>
              <w:rPr>
                <w:rFonts w:ascii="Open Sans" w:hAnsi="Open Sans" w:cs="Open Sans"/>
                <w:sz w:val="20"/>
                <w:szCs w:val="20"/>
              </w:rPr>
            </w:pPr>
            <w:r w:rsidRPr="0098760A">
              <w:rPr>
                <w:rFonts w:ascii="Open Sans" w:hAnsi="Open Sans" w:cs="Open Sans"/>
                <w:b/>
                <w:sz w:val="20"/>
                <w:szCs w:val="20"/>
              </w:rPr>
              <w:t xml:space="preserve">HS3.IM.P3.B </w:t>
            </w:r>
            <w:r w:rsidRPr="0098760A">
              <w:rPr>
                <w:rFonts w:ascii="Open Sans" w:hAnsi="Open Sans" w:cs="Open Sans"/>
                <w:sz w:val="20"/>
                <w:szCs w:val="20"/>
              </w:rPr>
              <w:t>Demonstrate an ability to connect with audience</w:t>
            </w:r>
            <w:r w:rsidRPr="0098760A">
              <w:rPr>
                <w:rFonts w:ascii="Open Sans" w:hAnsi="Open Sans" w:cs="Open Sans"/>
                <w:spacing w:val="-28"/>
                <w:sz w:val="20"/>
                <w:szCs w:val="20"/>
              </w:rPr>
              <w:t xml:space="preserve"> </w:t>
            </w:r>
            <w:r w:rsidRPr="0098760A">
              <w:rPr>
                <w:rFonts w:ascii="Open Sans" w:hAnsi="Open Sans" w:cs="Open Sans"/>
                <w:sz w:val="20"/>
                <w:szCs w:val="20"/>
              </w:rPr>
              <w:t>members before and during the process of engaging with and responding to</w:t>
            </w:r>
            <w:r w:rsidRPr="0098760A">
              <w:rPr>
                <w:rFonts w:ascii="Open Sans" w:hAnsi="Open Sans" w:cs="Open Sans"/>
                <w:spacing w:val="-33"/>
                <w:sz w:val="20"/>
                <w:szCs w:val="20"/>
              </w:rPr>
              <w:t xml:space="preserve"> </w:t>
            </w:r>
            <w:r w:rsidRPr="0098760A">
              <w:rPr>
                <w:rFonts w:ascii="Open Sans" w:hAnsi="Open Sans" w:cs="Open Sans"/>
                <w:sz w:val="20"/>
                <w:szCs w:val="20"/>
              </w:rPr>
              <w:t>them through prepared and/or improvised</w:t>
            </w:r>
            <w:r w:rsidRPr="0098760A">
              <w:rPr>
                <w:rFonts w:ascii="Open Sans" w:hAnsi="Open Sans" w:cs="Open Sans"/>
                <w:spacing w:val="-30"/>
                <w:sz w:val="20"/>
                <w:szCs w:val="20"/>
              </w:rPr>
              <w:t xml:space="preserve"> </w:t>
            </w:r>
            <w:r w:rsidRPr="0098760A">
              <w:rPr>
                <w:rFonts w:ascii="Open Sans" w:hAnsi="Open Sans" w:cs="Open Sans"/>
                <w:sz w:val="20"/>
                <w:szCs w:val="20"/>
              </w:rPr>
              <w:t>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F13E918"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A87EAE">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7763EB05" w:rsidR="00523A97" w:rsidRPr="00BD0ED3" w:rsidRDefault="00A369C1" w:rsidP="00BD0ED3">
            <w:pPr>
              <w:rPr>
                <w:rFonts w:ascii="Open Sans" w:hAnsi="Open Sans" w:cs="Open Sans"/>
                <w:sz w:val="20"/>
                <w:szCs w:val="20"/>
              </w:rPr>
            </w:pPr>
            <w:r w:rsidRPr="0098760A">
              <w:rPr>
                <w:rFonts w:ascii="Open Sans" w:hAnsi="Open Sans" w:cs="Open Sans"/>
                <w:b/>
                <w:sz w:val="20"/>
                <w:szCs w:val="20"/>
              </w:rPr>
              <w:t xml:space="preserve">HS3.IM.Cr1.A </w:t>
            </w:r>
            <w:r w:rsidRPr="0098760A">
              <w:rPr>
                <w:rFonts w:ascii="Open Sans" w:hAnsi="Open Sans" w:cs="Open Sans"/>
                <w:sz w:val="20"/>
                <w:szCs w:val="20"/>
              </w:rPr>
              <w:t>Compose and/or improvise music ideas for a variety</w:t>
            </w:r>
            <w:r w:rsidRPr="0098760A">
              <w:rPr>
                <w:rFonts w:ascii="Open Sans" w:hAnsi="Open Sans" w:cs="Open Sans"/>
                <w:spacing w:val="-37"/>
                <w:sz w:val="20"/>
                <w:szCs w:val="20"/>
              </w:rPr>
              <w:t xml:space="preserve"> </w:t>
            </w:r>
            <w:r w:rsidRPr="0098760A">
              <w:rPr>
                <w:rFonts w:ascii="Open Sans" w:hAnsi="Open Sans" w:cs="Open Sans"/>
                <w:sz w:val="20"/>
                <w:szCs w:val="20"/>
              </w:rPr>
              <w:t>of purposes and</w:t>
            </w:r>
            <w:r w:rsidRPr="0098760A">
              <w:rPr>
                <w:rFonts w:ascii="Open Sans" w:hAnsi="Open Sans" w:cs="Open Sans"/>
                <w:spacing w:val="-8"/>
                <w:sz w:val="20"/>
                <w:szCs w:val="20"/>
              </w:rPr>
              <w:t xml:space="preserve"> </w:t>
            </w:r>
            <w:r w:rsidRPr="0098760A">
              <w:rPr>
                <w:rFonts w:ascii="Open Sans" w:hAnsi="Open Sans" w:cs="Open Sans"/>
                <w:sz w:val="20"/>
                <w:szCs w:val="20"/>
              </w:rPr>
              <w:t>contexts.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1E4BF93" w14:textId="77777777" w:rsidR="00CB69D9" w:rsidRDefault="00A369C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HS3.IM.Cr2.A </w:t>
            </w:r>
            <w:r w:rsidRPr="0098760A">
              <w:rPr>
                <w:rFonts w:ascii="Open Sans" w:hAnsi="Open Sans" w:cs="Open Sans"/>
                <w:sz w:val="20"/>
                <w:szCs w:val="20"/>
              </w:rPr>
              <w:t>Select and develop composed and improvised ideas</w:t>
            </w:r>
            <w:r w:rsidRPr="0098760A">
              <w:rPr>
                <w:rFonts w:ascii="Open Sans" w:hAnsi="Open Sans" w:cs="Open Sans"/>
                <w:spacing w:val="-27"/>
                <w:sz w:val="20"/>
                <w:szCs w:val="20"/>
              </w:rPr>
              <w:t xml:space="preserve"> </w:t>
            </w:r>
            <w:r w:rsidRPr="0098760A">
              <w:rPr>
                <w:rFonts w:ascii="Open Sans" w:hAnsi="Open Sans" w:cs="Open Sans"/>
                <w:sz w:val="20"/>
                <w:szCs w:val="20"/>
              </w:rPr>
              <w:t>into musical works organized for a variety of purposes and</w:t>
            </w:r>
            <w:r w:rsidRPr="0098760A">
              <w:rPr>
                <w:rFonts w:ascii="Open Sans" w:hAnsi="Open Sans" w:cs="Open Sans"/>
                <w:spacing w:val="-29"/>
                <w:sz w:val="20"/>
                <w:szCs w:val="20"/>
              </w:rPr>
              <w:t xml:space="preserve"> </w:t>
            </w:r>
            <w:r w:rsidRPr="0098760A">
              <w:rPr>
                <w:rFonts w:ascii="Open Sans" w:hAnsi="Open Sans" w:cs="Open Sans"/>
                <w:sz w:val="20"/>
                <w:szCs w:val="20"/>
              </w:rPr>
              <w:t>contexts.</w:t>
            </w:r>
          </w:p>
          <w:p w14:paraId="6B236DC2" w14:textId="3DA2D9AB" w:rsidR="00A369C1" w:rsidRPr="00823313" w:rsidRDefault="00A369C1"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HS3.IM.Cr2.B </w:t>
            </w:r>
            <w:r w:rsidRPr="0098760A">
              <w:rPr>
                <w:rFonts w:ascii="Open Sans" w:hAnsi="Open Sans" w:cs="Open Sans"/>
                <w:sz w:val="20"/>
                <w:szCs w:val="20"/>
              </w:rPr>
              <w:t>Describe and document compositions and/or</w:t>
            </w:r>
            <w:r w:rsidRPr="0098760A">
              <w:rPr>
                <w:rFonts w:ascii="Open Sans" w:hAnsi="Open Sans" w:cs="Open Sans"/>
                <w:spacing w:val="-31"/>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through standard notation and/or recording</w:t>
            </w:r>
            <w:r w:rsidRPr="0098760A">
              <w:rPr>
                <w:rFonts w:ascii="Open Sans" w:hAnsi="Open Sans" w:cs="Open Sans"/>
                <w:spacing w:val="-35"/>
                <w:sz w:val="20"/>
                <w:szCs w:val="20"/>
              </w:rPr>
              <w:t xml:space="preserve"> </w:t>
            </w:r>
            <w:r w:rsidRPr="0098760A">
              <w:rPr>
                <w:rFonts w:ascii="Open Sans" w:hAnsi="Open Sans" w:cs="Open Sans"/>
                <w:sz w:val="20"/>
                <w:szCs w:val="20"/>
              </w:rPr>
              <w:t>technology.</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238287D" w14:textId="77777777" w:rsidR="00CB69D9" w:rsidRDefault="00A369C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HS3.IM.Cr3.A </w:t>
            </w:r>
            <w:r w:rsidRPr="0098760A">
              <w:rPr>
                <w:rFonts w:ascii="Open Sans" w:hAnsi="Open Sans" w:cs="Open Sans"/>
                <w:sz w:val="20"/>
                <w:szCs w:val="20"/>
              </w:rPr>
              <w:t>Evaluate and refine varied musical works based</w:t>
            </w:r>
            <w:r w:rsidRPr="0098760A">
              <w:rPr>
                <w:rFonts w:ascii="Open Sans" w:hAnsi="Open Sans" w:cs="Open Sans"/>
                <w:spacing w:val="-19"/>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appropriate criteria, including the extent to which they address</w:t>
            </w:r>
            <w:r w:rsidRPr="0098760A">
              <w:rPr>
                <w:rFonts w:ascii="Open Sans" w:hAnsi="Open Sans" w:cs="Open Sans"/>
                <w:spacing w:val="-40"/>
                <w:sz w:val="20"/>
                <w:szCs w:val="20"/>
              </w:rPr>
              <w:t xml:space="preserve"> </w:t>
            </w:r>
            <w:r w:rsidRPr="0098760A">
              <w:rPr>
                <w:rFonts w:ascii="Open Sans" w:hAnsi="Open Sans" w:cs="Open Sans"/>
                <w:sz w:val="20"/>
                <w:szCs w:val="20"/>
              </w:rPr>
              <w:t>identified</w:t>
            </w:r>
            <w:r w:rsidRPr="0098760A">
              <w:rPr>
                <w:rFonts w:ascii="Open Sans" w:hAnsi="Open Sans" w:cs="Open Sans"/>
                <w:spacing w:val="-1"/>
                <w:sz w:val="20"/>
                <w:szCs w:val="20"/>
              </w:rPr>
              <w:t xml:space="preserve"> </w:t>
            </w:r>
            <w:r w:rsidRPr="0098760A">
              <w:rPr>
                <w:rFonts w:ascii="Open Sans" w:hAnsi="Open Sans" w:cs="Open Sans"/>
                <w:sz w:val="20"/>
                <w:szCs w:val="20"/>
              </w:rPr>
              <w:t>purposes and</w:t>
            </w:r>
            <w:r w:rsidRPr="0098760A">
              <w:rPr>
                <w:rFonts w:ascii="Open Sans" w:hAnsi="Open Sans" w:cs="Open Sans"/>
                <w:spacing w:val="-8"/>
                <w:sz w:val="20"/>
                <w:szCs w:val="20"/>
              </w:rPr>
              <w:t xml:space="preserve"> </w:t>
            </w:r>
            <w:r w:rsidRPr="0098760A">
              <w:rPr>
                <w:rFonts w:ascii="Open Sans" w:hAnsi="Open Sans" w:cs="Open Sans"/>
                <w:sz w:val="20"/>
                <w:szCs w:val="20"/>
              </w:rPr>
              <w:t>contexts.</w:t>
            </w:r>
          </w:p>
          <w:p w14:paraId="7B232A05" w14:textId="7447A859" w:rsidR="00A369C1" w:rsidRPr="007E33CB" w:rsidRDefault="00A369C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HS3.IM.Cr3.B </w:t>
            </w:r>
            <w:r w:rsidRPr="0098760A">
              <w:rPr>
                <w:rFonts w:ascii="Open Sans" w:hAnsi="Open Sans" w:cs="Open Sans"/>
                <w:sz w:val="20"/>
                <w:szCs w:val="20"/>
              </w:rPr>
              <w:t>Share varied, personally developed musical works,</w:t>
            </w:r>
            <w:r w:rsidRPr="0098760A">
              <w:rPr>
                <w:rFonts w:ascii="Open Sans" w:hAnsi="Open Sans" w:cs="Open Sans"/>
                <w:spacing w:val="-35"/>
                <w:sz w:val="20"/>
                <w:szCs w:val="20"/>
              </w:rPr>
              <w:t xml:space="preserve"> </w:t>
            </w:r>
            <w:r w:rsidRPr="0098760A">
              <w:rPr>
                <w:rFonts w:ascii="Open Sans" w:hAnsi="Open Sans" w:cs="Open Sans"/>
                <w:sz w:val="20"/>
                <w:szCs w:val="20"/>
              </w:rPr>
              <w:t>individually or as an ensemble, which address identified purposes and</w:t>
            </w:r>
            <w:r w:rsidRPr="0098760A">
              <w:rPr>
                <w:rFonts w:ascii="Open Sans" w:hAnsi="Open Sans" w:cs="Open Sans"/>
                <w:spacing w:val="-34"/>
                <w:sz w:val="20"/>
                <w:szCs w:val="20"/>
              </w:rPr>
              <w:t xml:space="preserve"> </w:t>
            </w:r>
            <w:r w:rsidRPr="0098760A">
              <w:rPr>
                <w:rFonts w:ascii="Open Sans" w:hAnsi="Open Sans" w:cs="Open Sans"/>
                <w:sz w:val="20"/>
                <w:szCs w:val="20"/>
              </w:rPr>
              <w:t>contexts.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FE86F0D"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A87EAE">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9B83D87" w14:textId="77777777" w:rsidR="00BB4300" w:rsidRDefault="00A369C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HS3.IM.R1.A </w:t>
            </w:r>
            <w:r w:rsidRPr="0098760A">
              <w:rPr>
                <w:rFonts w:ascii="Open Sans" w:hAnsi="Open Sans" w:cs="Open Sans"/>
                <w:sz w:val="20"/>
                <w:szCs w:val="20"/>
              </w:rPr>
              <w:t>Identify and justify reasons for selecting music based</w:t>
            </w:r>
            <w:r w:rsidRPr="0098760A">
              <w:rPr>
                <w:rFonts w:ascii="Open Sans" w:hAnsi="Open Sans" w:cs="Open Sans"/>
                <w:spacing w:val="-32"/>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31"/>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varied sources or</w:t>
            </w:r>
            <w:r w:rsidRPr="0098760A">
              <w:rPr>
                <w:rFonts w:ascii="Open Sans" w:hAnsi="Open Sans" w:cs="Open Sans"/>
                <w:spacing w:val="-21"/>
                <w:sz w:val="20"/>
                <w:szCs w:val="20"/>
              </w:rPr>
              <w:t xml:space="preserve"> </w:t>
            </w:r>
            <w:r w:rsidRPr="0098760A">
              <w:rPr>
                <w:rFonts w:ascii="Open Sans" w:hAnsi="Open Sans" w:cs="Open Sans"/>
                <w:sz w:val="20"/>
                <w:szCs w:val="20"/>
              </w:rPr>
              <w:t>materials.</w:t>
            </w:r>
          </w:p>
          <w:p w14:paraId="3E9C9B13" w14:textId="2B16592A" w:rsidR="00A369C1" w:rsidRPr="007E33CB" w:rsidRDefault="00A369C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HS3.IM.R1.B </w:t>
            </w:r>
            <w:r w:rsidRPr="0098760A">
              <w:rPr>
                <w:rFonts w:ascii="Open Sans" w:hAnsi="Open Sans" w:cs="Open Sans"/>
                <w:sz w:val="20"/>
                <w:szCs w:val="20"/>
              </w:rPr>
              <w:t>Analyze and explain how context and the manipulation</w:t>
            </w:r>
            <w:r w:rsidRPr="0098760A">
              <w:rPr>
                <w:rFonts w:ascii="Open Sans" w:hAnsi="Open Sans" w:cs="Open Sans"/>
                <w:spacing w:val="-28"/>
                <w:sz w:val="20"/>
                <w:szCs w:val="20"/>
              </w:rPr>
              <w:t xml:space="preserve"> </w:t>
            </w:r>
            <w:r w:rsidRPr="0098760A">
              <w:rPr>
                <w:rFonts w:ascii="Open Sans" w:hAnsi="Open Sans" w:cs="Open Sans"/>
                <w:sz w:val="20"/>
                <w:szCs w:val="20"/>
              </w:rPr>
              <w:t>of musical elements influence response to</w:t>
            </w:r>
            <w:r w:rsidRPr="0098760A">
              <w:rPr>
                <w:rFonts w:ascii="Open Sans" w:hAnsi="Open Sans" w:cs="Open Sans"/>
                <w:spacing w:val="-21"/>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CC50E4E" w14:textId="77777777" w:rsidR="00A87EAE" w:rsidRDefault="00A87EAE" w:rsidP="00CB69D9">
            <w:pPr>
              <w:autoSpaceDE w:val="0"/>
              <w:autoSpaceDN w:val="0"/>
              <w:adjustRightInd w:val="0"/>
              <w:rPr>
                <w:rFonts w:ascii="Open Sans" w:hAnsi="Open Sans" w:cs="Open Sans"/>
                <w:color w:val="000000"/>
                <w:sz w:val="20"/>
                <w:szCs w:val="20"/>
              </w:rPr>
            </w:pPr>
          </w:p>
          <w:p w14:paraId="4CC4C575" w14:textId="7D4249B3" w:rsidR="00CB69D9" w:rsidRPr="00823313" w:rsidRDefault="00A369C1"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HS3.IM.R2.A </w:t>
            </w:r>
            <w:r w:rsidRPr="0098760A">
              <w:rPr>
                <w:rFonts w:ascii="Open Sans" w:hAnsi="Open Sans" w:cs="Open Sans"/>
                <w:sz w:val="20"/>
                <w:szCs w:val="20"/>
              </w:rPr>
              <w:t>Justify interpretations of the expressive intent and meaning</w:t>
            </w:r>
            <w:r w:rsidRPr="0098760A">
              <w:rPr>
                <w:rFonts w:ascii="Open Sans" w:hAnsi="Open Sans" w:cs="Open Sans"/>
                <w:spacing w:val="-36"/>
                <w:sz w:val="20"/>
                <w:szCs w:val="20"/>
              </w:rPr>
              <w:t xml:space="preserve"> </w:t>
            </w:r>
            <w:r w:rsidRPr="0098760A">
              <w:rPr>
                <w:rFonts w:ascii="Open Sans" w:hAnsi="Open Sans" w:cs="Open Sans"/>
                <w:sz w:val="20"/>
                <w:szCs w:val="20"/>
              </w:rPr>
              <w:t>of musical works by comparing and synthesizing varied researched</w:t>
            </w:r>
            <w:r w:rsidRPr="0098760A">
              <w:rPr>
                <w:rFonts w:ascii="Open Sans" w:hAnsi="Open Sans" w:cs="Open Sans"/>
                <w:spacing w:val="-21"/>
                <w:sz w:val="20"/>
                <w:szCs w:val="20"/>
              </w:rPr>
              <w:t xml:space="preserve"> </w:t>
            </w:r>
            <w:r w:rsidRPr="0098760A">
              <w:rPr>
                <w:rFonts w:ascii="Open Sans" w:hAnsi="Open Sans" w:cs="Open Sans"/>
                <w:sz w:val="20"/>
                <w:szCs w:val="20"/>
              </w:rPr>
              <w:t>sources, including reference to other art</w:t>
            </w:r>
            <w:r w:rsidRPr="0098760A">
              <w:rPr>
                <w:rFonts w:ascii="Open Sans" w:hAnsi="Open Sans" w:cs="Open Sans"/>
                <w:spacing w:val="-24"/>
                <w:sz w:val="20"/>
                <w:szCs w:val="20"/>
              </w:rPr>
              <w:t xml:space="preserve"> </w:t>
            </w:r>
            <w:r w:rsidRPr="0098760A">
              <w:rPr>
                <w:rFonts w:ascii="Open Sans" w:hAnsi="Open Sans" w:cs="Open Sans"/>
                <w:sz w:val="20"/>
                <w:szCs w:val="20"/>
              </w:rPr>
              <w:t>forms.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40529AC3" w:rsidR="00BB4300" w:rsidRPr="007E33CB" w:rsidRDefault="00A369C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HS3.IM.R3.A </w:t>
            </w:r>
            <w:r w:rsidRPr="0098760A">
              <w:rPr>
                <w:rFonts w:ascii="Open Sans" w:hAnsi="Open Sans" w:cs="Open Sans"/>
                <w:sz w:val="20"/>
                <w:szCs w:val="20"/>
              </w:rPr>
              <w:t>Develop and justify evaluations of musical programs</w:t>
            </w:r>
            <w:r w:rsidRPr="0098760A">
              <w:rPr>
                <w:rFonts w:ascii="Open Sans" w:hAnsi="Open Sans" w:cs="Open Sans"/>
                <w:spacing w:val="-24"/>
                <w:sz w:val="20"/>
                <w:szCs w:val="20"/>
              </w:rPr>
              <w:t xml:space="preserve"> </w:t>
            </w:r>
            <w:r w:rsidRPr="0098760A">
              <w:rPr>
                <w:rFonts w:ascii="Open Sans" w:hAnsi="Open Sans" w:cs="Open Sans"/>
                <w:sz w:val="20"/>
                <w:szCs w:val="20"/>
              </w:rPr>
              <w:t>and performances based on criteria, personal decision making, research,</w:t>
            </w:r>
            <w:r w:rsidRPr="0098760A">
              <w:rPr>
                <w:rFonts w:ascii="Open Sans" w:hAnsi="Open Sans" w:cs="Open Sans"/>
                <w:spacing w:val="-2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understanding of</w:t>
            </w:r>
            <w:r w:rsidRPr="0098760A">
              <w:rPr>
                <w:rFonts w:ascii="Open Sans" w:hAnsi="Open Sans" w:cs="Open Sans"/>
                <w:spacing w:val="-12"/>
                <w:sz w:val="20"/>
                <w:szCs w:val="20"/>
              </w:rPr>
              <w:t xml:space="preserve"> </w:t>
            </w:r>
            <w:r w:rsidRPr="0098760A">
              <w:rPr>
                <w:rFonts w:ascii="Open Sans" w:hAnsi="Open Sans" w:cs="Open Sans"/>
                <w:sz w:val="20"/>
                <w:szCs w:val="20"/>
              </w:rPr>
              <w:t>contexts.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53D9FCD3"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w:t>
            </w:r>
            <w:r w:rsidR="00A87EAE">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555813FE" w:rsidR="007E33CB" w:rsidRPr="007E33CB" w:rsidRDefault="00A369C1"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HS3.IM.Cn1.A </w:t>
            </w:r>
            <w:r w:rsidRPr="0098760A">
              <w:rPr>
                <w:rFonts w:ascii="Open Sans" w:hAnsi="Open Sans" w:cs="Open Sans"/>
                <w:sz w:val="20"/>
                <w:szCs w:val="20"/>
              </w:rPr>
              <w:t>Demonstrate how interests, knowledge, and skills relate</w:t>
            </w:r>
            <w:r w:rsidRPr="0098760A">
              <w:rPr>
                <w:rFonts w:ascii="Open Sans" w:hAnsi="Open Sans" w:cs="Open Sans"/>
                <w:spacing w:val="-35"/>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4282455F" w:rsidR="00CB69D9" w:rsidRPr="00823313" w:rsidRDefault="00A369C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HS3.IM.Cn2.A </w:t>
            </w:r>
            <w:r w:rsidRPr="0098760A">
              <w:rPr>
                <w:rFonts w:ascii="Open Sans" w:hAnsi="Open Sans" w:cs="Open Sans"/>
                <w:sz w:val="20"/>
                <w:szCs w:val="20"/>
              </w:rPr>
              <w:t>Demonstrate understanding of relationships</w:t>
            </w:r>
            <w:r w:rsidRPr="0098760A">
              <w:rPr>
                <w:rFonts w:ascii="Open Sans" w:hAnsi="Open Sans" w:cs="Open Sans"/>
                <w:spacing w:val="-16"/>
                <w:sz w:val="20"/>
                <w:szCs w:val="20"/>
              </w:rPr>
              <w:t xml:space="preserve"> </w:t>
            </w:r>
            <w:r w:rsidRPr="0098760A">
              <w:rPr>
                <w:rFonts w:ascii="Open Sans" w:hAnsi="Open Sans" w:cs="Open Sans"/>
                <w:sz w:val="20"/>
                <w:szCs w:val="20"/>
              </w:rPr>
              <w:t>between music and the other arts, other disciplines, varied contexts, and daily</w:t>
            </w:r>
            <w:r w:rsidRPr="0098760A">
              <w:rPr>
                <w:rFonts w:ascii="Open Sans" w:hAnsi="Open Sans" w:cs="Open Sans"/>
                <w:spacing w:val="-41"/>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6CD6A5B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A369C1">
              <w:rPr>
                <w:rFonts w:ascii="Open Sans" w:hAnsi="Open Sans" w:cs="Open Sans"/>
                <w:b/>
                <w:sz w:val="20"/>
                <w:szCs w:val="20"/>
              </w:rPr>
              <w:t xml:space="preserve">Instrumental Music </w:t>
            </w:r>
            <w:r w:rsidRPr="007855E4">
              <w:rPr>
                <w:rFonts w:ascii="Open Sans" w:hAnsi="Open Sans" w:cs="Open Sans"/>
                <w:b/>
                <w:sz w:val="20"/>
                <w:szCs w:val="20"/>
              </w:rPr>
              <w:t>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D126FBE"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369C1">
        <w:rPr>
          <w:rFonts w:ascii="Open Sans" w:hAnsi="Open Sans" w:cs="Open Sans"/>
          <w:i/>
          <w:sz w:val="20"/>
          <w:szCs w:val="20"/>
        </w:rPr>
        <w:t>Instrumental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361E9" w14:textId="77777777" w:rsidR="00A17FD0" w:rsidRDefault="00A17FD0" w:rsidP="006E0328">
      <w:pPr>
        <w:spacing w:after="0" w:line="240" w:lineRule="auto"/>
      </w:pPr>
      <w:r>
        <w:separator/>
      </w:r>
    </w:p>
  </w:endnote>
  <w:endnote w:type="continuationSeparator" w:id="0">
    <w:p w14:paraId="20BB36D8" w14:textId="77777777" w:rsidR="00A17FD0" w:rsidRDefault="00A17FD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649D" w14:textId="77777777" w:rsidR="00320E52" w:rsidRDefault="00320E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BC894" w14:textId="2F65B4D8" w:rsidR="00320E52" w:rsidRPr="0086435A" w:rsidRDefault="00320E52" w:rsidP="00320E52">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F4AC2DC" w14:textId="77777777" w:rsidR="00320E52" w:rsidRPr="0086435A" w:rsidRDefault="00320E52" w:rsidP="00320E52">
    <w:pPr>
      <w:pStyle w:val="Footer"/>
      <w:rPr>
        <w:rFonts w:ascii="Open Sans" w:hAnsi="Open Sans" w:cs="Open Sans"/>
      </w:rPr>
    </w:pPr>
  </w:p>
  <w:p w14:paraId="22225DBF" w14:textId="77777777" w:rsidR="00320E52" w:rsidRPr="0086435A" w:rsidRDefault="00320E52" w:rsidP="00320E52">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419883C" w14:textId="6AE6B2C9" w:rsidR="00320E52" w:rsidRDefault="00320E52">
    <w:pPr>
      <w:pStyle w:val="Footer"/>
    </w:pPr>
    <w:bookmarkStart w:id="0" w:name="_GoBack"/>
    <w:bookmarkEnd w:id="0"/>
  </w:p>
  <w:p w14:paraId="0655BEA9" w14:textId="77777777" w:rsidR="00320E52" w:rsidRDefault="00320E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5869C" w14:textId="77777777" w:rsidR="00320E52" w:rsidRDefault="00320E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0F9E4" w14:textId="77777777" w:rsidR="00A17FD0" w:rsidRDefault="00A17FD0" w:rsidP="006E0328">
      <w:pPr>
        <w:spacing w:after="0" w:line="240" w:lineRule="auto"/>
      </w:pPr>
      <w:r>
        <w:separator/>
      </w:r>
    </w:p>
  </w:footnote>
  <w:footnote w:type="continuationSeparator" w:id="0">
    <w:p w14:paraId="787E722C" w14:textId="77777777" w:rsidR="00A17FD0" w:rsidRDefault="00A17FD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0BFEC" w14:textId="77777777" w:rsidR="00320E52" w:rsidRDefault="00320E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A17FD0">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320E52">
          <w:rPr>
            <w:noProof/>
          </w:rPr>
          <w:t>3</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30CCA" w14:textId="77777777" w:rsidR="00320E52" w:rsidRDefault="00320E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3223D"/>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028"/>
    <w:rsid w:val="00266A96"/>
    <w:rsid w:val="0028181A"/>
    <w:rsid w:val="002847AF"/>
    <w:rsid w:val="0028595B"/>
    <w:rsid w:val="002A33D5"/>
    <w:rsid w:val="002B1A3F"/>
    <w:rsid w:val="002C4872"/>
    <w:rsid w:val="002D5D80"/>
    <w:rsid w:val="002F5FF0"/>
    <w:rsid w:val="00320E52"/>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11E6B"/>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86660"/>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17FD0"/>
    <w:rsid w:val="00A204EF"/>
    <w:rsid w:val="00A30208"/>
    <w:rsid w:val="00A33F7F"/>
    <w:rsid w:val="00A369C1"/>
    <w:rsid w:val="00A51083"/>
    <w:rsid w:val="00A53538"/>
    <w:rsid w:val="00A87D79"/>
    <w:rsid w:val="00A87EAE"/>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ABF"/>
    <w:rsid w:val="00053ABF"/>
    <w:rsid w:val="00336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F937B5B91141BF8510F2EE8D0AD3A7">
    <w:name w:val="04F937B5B91141BF8510F2EE8D0AD3A7"/>
    <w:rsid w:val="00053A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EE2F9-E721-407A-8E85-29B68E69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2017-05-08T14:31:00Z</dcterms:created>
  <dcterms:modified xsi:type="dcterms:W3CDTF">2017-05-08T14:31:00Z</dcterms:modified>
</cp:coreProperties>
</file>